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6F6" w:rsidRPr="005506F6" w:rsidRDefault="005506F6">
      <w:pPr>
        <w:rPr>
          <w:rFonts w:ascii="Times New Roman" w:hAnsi="Times New Roman" w:cs="Times New Roman"/>
          <w:b/>
        </w:rPr>
      </w:pPr>
      <w:r w:rsidRPr="005506F6">
        <w:rPr>
          <w:rFonts w:ascii="Times New Roman" w:hAnsi="Times New Roman" w:cs="Times New Roman"/>
          <w:b/>
        </w:rPr>
        <w:t>STROBE Statement—</w:t>
      </w:r>
      <w:r w:rsidR="00A35EED">
        <w:rPr>
          <w:rFonts w:ascii="Times New Roman" w:hAnsi="Times New Roman" w:cs="Times New Roman"/>
          <w:b/>
        </w:rPr>
        <w:t xml:space="preserve">Completed </w:t>
      </w:r>
      <w:r w:rsidRPr="005506F6">
        <w:rPr>
          <w:rFonts w:ascii="Times New Roman" w:hAnsi="Times New Roman" w:cs="Times New Roman"/>
          <w:b/>
        </w:rPr>
        <w:t xml:space="preserve">Checklist of items </w:t>
      </w:r>
      <w:r w:rsidR="00A35EED">
        <w:rPr>
          <w:rFonts w:ascii="Times New Roman" w:hAnsi="Times New Roman" w:cs="Times New Roman"/>
          <w:b/>
        </w:rPr>
        <w:t>for</w:t>
      </w:r>
      <w:r w:rsidRPr="005506F6">
        <w:rPr>
          <w:rFonts w:ascii="Times New Roman" w:hAnsi="Times New Roman" w:cs="Times New Roman"/>
          <w:b/>
        </w:rPr>
        <w:t xml:space="preserve"> our study.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3397"/>
        <w:gridCol w:w="6096"/>
      </w:tblGrid>
      <w:tr w:rsidR="005506F6" w:rsidRPr="00E83C29" w:rsidTr="001D125D">
        <w:tc>
          <w:tcPr>
            <w:tcW w:w="3397" w:type="dxa"/>
          </w:tcPr>
          <w:p w:rsidR="005506F6" w:rsidRPr="00E83C29" w:rsidRDefault="005506F6" w:rsidP="007D28B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r w:rsidRPr="00E83C29">
              <w:rPr>
                <w:rFonts w:ascii="Times New Roman" w:hAnsi="Times New Roman" w:cs="Times New Roman"/>
                <w:b/>
                <w:sz w:val="24"/>
                <w:szCs w:val="24"/>
              </w:rPr>
              <w:t>Title and abstract</w:t>
            </w:r>
          </w:p>
        </w:tc>
        <w:tc>
          <w:tcPr>
            <w:tcW w:w="6096" w:type="dxa"/>
          </w:tcPr>
          <w:p w:rsidR="005506F6" w:rsidRPr="00E83C29" w:rsidRDefault="005506F6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page 1-2</w:t>
            </w:r>
          </w:p>
        </w:tc>
      </w:tr>
      <w:tr w:rsidR="00AE5FB2" w:rsidRPr="00E83C29" w:rsidTr="00E73049">
        <w:tc>
          <w:tcPr>
            <w:tcW w:w="9493" w:type="dxa"/>
            <w:gridSpan w:val="2"/>
          </w:tcPr>
          <w:p w:rsidR="00AE5FB2" w:rsidRPr="00E83C29" w:rsidRDefault="00AE5FB2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b/>
                <w:sz w:val="24"/>
                <w:szCs w:val="24"/>
              </w:rPr>
              <w:t>Introduction</w:t>
            </w:r>
          </w:p>
        </w:tc>
      </w:tr>
      <w:tr w:rsidR="005506F6" w:rsidRPr="00E83C29" w:rsidTr="001D125D">
        <w:tc>
          <w:tcPr>
            <w:tcW w:w="3397" w:type="dxa"/>
          </w:tcPr>
          <w:p w:rsidR="005506F6" w:rsidRPr="00E83C29" w:rsidRDefault="005506F6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Background/rationale</w:t>
            </w:r>
          </w:p>
        </w:tc>
        <w:tc>
          <w:tcPr>
            <w:tcW w:w="6096" w:type="dxa"/>
          </w:tcPr>
          <w:p w:rsidR="005506F6" w:rsidRPr="00E83C29" w:rsidRDefault="000D0F46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Background “paragraph 1-3”</w:t>
            </w:r>
          </w:p>
        </w:tc>
      </w:tr>
      <w:tr w:rsidR="005506F6" w:rsidRPr="00E83C29" w:rsidTr="001D125D">
        <w:tc>
          <w:tcPr>
            <w:tcW w:w="3397" w:type="dxa"/>
          </w:tcPr>
          <w:p w:rsidR="005506F6" w:rsidRPr="00E83C29" w:rsidRDefault="005506F6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Objectives</w:t>
            </w:r>
          </w:p>
        </w:tc>
        <w:tc>
          <w:tcPr>
            <w:tcW w:w="6096" w:type="dxa"/>
          </w:tcPr>
          <w:p w:rsidR="005506F6" w:rsidRPr="00E83C29" w:rsidRDefault="000D0F46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Background “paragraph 3”</w:t>
            </w:r>
          </w:p>
        </w:tc>
      </w:tr>
      <w:tr w:rsidR="00AE5FB2" w:rsidRPr="00E83C29" w:rsidTr="008158A3">
        <w:tc>
          <w:tcPr>
            <w:tcW w:w="9493" w:type="dxa"/>
            <w:gridSpan w:val="2"/>
          </w:tcPr>
          <w:p w:rsidR="00AE5FB2" w:rsidRPr="00E83C29" w:rsidRDefault="00AE5FB2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b/>
                <w:sz w:val="24"/>
                <w:szCs w:val="24"/>
              </w:rPr>
              <w:t>Methods</w:t>
            </w:r>
          </w:p>
        </w:tc>
      </w:tr>
      <w:tr w:rsidR="005506F6" w:rsidRPr="00E83C29" w:rsidTr="001D125D">
        <w:tc>
          <w:tcPr>
            <w:tcW w:w="3397" w:type="dxa"/>
          </w:tcPr>
          <w:p w:rsidR="005506F6" w:rsidRPr="00E83C29" w:rsidRDefault="00F17671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Study design</w:t>
            </w:r>
          </w:p>
        </w:tc>
        <w:tc>
          <w:tcPr>
            <w:tcW w:w="6096" w:type="dxa"/>
          </w:tcPr>
          <w:p w:rsidR="005506F6" w:rsidRPr="00E83C29" w:rsidRDefault="00EC486C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Paragraph 1</w:t>
            </w:r>
            <w:r w:rsidR="00165310" w:rsidRPr="00E83C29">
              <w:rPr>
                <w:rFonts w:ascii="Times New Roman" w:hAnsi="Times New Roman" w:cs="Times New Roman"/>
                <w:sz w:val="24"/>
                <w:szCs w:val="24"/>
              </w:rPr>
              <w:t xml:space="preserve"> page 5</w:t>
            </w:r>
          </w:p>
        </w:tc>
      </w:tr>
      <w:tr w:rsidR="005506F6" w:rsidRPr="00E83C29" w:rsidTr="001D125D">
        <w:tc>
          <w:tcPr>
            <w:tcW w:w="3397" w:type="dxa"/>
          </w:tcPr>
          <w:p w:rsidR="005506F6" w:rsidRPr="00E83C29" w:rsidRDefault="00F17671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Setting</w:t>
            </w:r>
          </w:p>
        </w:tc>
        <w:tc>
          <w:tcPr>
            <w:tcW w:w="6096" w:type="dxa"/>
          </w:tcPr>
          <w:p w:rsidR="005506F6" w:rsidRPr="00E83C29" w:rsidRDefault="00EC486C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Paragraph 1</w:t>
            </w:r>
            <w:r w:rsidR="00165310" w:rsidRPr="00E83C29">
              <w:rPr>
                <w:rFonts w:ascii="Times New Roman" w:hAnsi="Times New Roman" w:cs="Times New Roman"/>
                <w:sz w:val="24"/>
                <w:szCs w:val="24"/>
              </w:rPr>
              <w:t xml:space="preserve"> page 5</w:t>
            </w:r>
          </w:p>
        </w:tc>
      </w:tr>
      <w:tr w:rsidR="005506F6" w:rsidRPr="00E83C29" w:rsidTr="001D125D">
        <w:tc>
          <w:tcPr>
            <w:tcW w:w="3397" w:type="dxa"/>
          </w:tcPr>
          <w:p w:rsidR="005506F6" w:rsidRPr="00E83C29" w:rsidRDefault="00F17671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Participants</w:t>
            </w:r>
          </w:p>
        </w:tc>
        <w:tc>
          <w:tcPr>
            <w:tcW w:w="6096" w:type="dxa"/>
          </w:tcPr>
          <w:p w:rsidR="005506F6" w:rsidRPr="00E83C29" w:rsidRDefault="003D6439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Paragraph 1 page 5</w:t>
            </w:r>
          </w:p>
        </w:tc>
      </w:tr>
      <w:tr w:rsidR="005506F6" w:rsidRPr="00E83C29" w:rsidTr="001D125D">
        <w:tc>
          <w:tcPr>
            <w:tcW w:w="3397" w:type="dxa"/>
          </w:tcPr>
          <w:p w:rsidR="005506F6" w:rsidRPr="00E83C29" w:rsidRDefault="00F17671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6096" w:type="dxa"/>
          </w:tcPr>
          <w:p w:rsidR="005506F6" w:rsidRPr="00E83C29" w:rsidRDefault="003D6439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Paragraph 3 page 6</w:t>
            </w:r>
          </w:p>
        </w:tc>
      </w:tr>
      <w:tr w:rsidR="005506F6" w:rsidRPr="00E83C29" w:rsidTr="001D125D">
        <w:tc>
          <w:tcPr>
            <w:tcW w:w="3397" w:type="dxa"/>
          </w:tcPr>
          <w:p w:rsidR="005506F6" w:rsidRPr="00E83C29" w:rsidRDefault="001D125D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sources/</w:t>
            </w:r>
            <w:r w:rsidR="00F17671" w:rsidRPr="00E83C29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</w:p>
        </w:tc>
        <w:tc>
          <w:tcPr>
            <w:tcW w:w="6096" w:type="dxa"/>
          </w:tcPr>
          <w:p w:rsidR="005506F6" w:rsidRPr="00E83C29" w:rsidRDefault="003D6439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5506F6" w:rsidRPr="00E83C29" w:rsidTr="001D125D">
        <w:tc>
          <w:tcPr>
            <w:tcW w:w="3397" w:type="dxa"/>
          </w:tcPr>
          <w:p w:rsidR="005506F6" w:rsidRPr="00E83C29" w:rsidRDefault="00F17671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Bias</w:t>
            </w:r>
          </w:p>
        </w:tc>
        <w:tc>
          <w:tcPr>
            <w:tcW w:w="6096" w:type="dxa"/>
          </w:tcPr>
          <w:p w:rsidR="005506F6" w:rsidRPr="00E83C29" w:rsidRDefault="003D6439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Paragraph 2 page 6</w:t>
            </w:r>
          </w:p>
        </w:tc>
      </w:tr>
      <w:tr w:rsidR="005506F6" w:rsidRPr="00E83C29" w:rsidTr="001D125D">
        <w:tc>
          <w:tcPr>
            <w:tcW w:w="3397" w:type="dxa"/>
          </w:tcPr>
          <w:p w:rsidR="005506F6" w:rsidRPr="00E83C29" w:rsidRDefault="00F17671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Study size</w:t>
            </w:r>
          </w:p>
        </w:tc>
        <w:tc>
          <w:tcPr>
            <w:tcW w:w="6096" w:type="dxa"/>
          </w:tcPr>
          <w:p w:rsidR="005506F6" w:rsidRPr="00E83C29" w:rsidRDefault="003D6439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Paragraph 2 page 5</w:t>
            </w:r>
          </w:p>
        </w:tc>
      </w:tr>
      <w:tr w:rsidR="005506F6" w:rsidRPr="00E83C29" w:rsidTr="001D125D">
        <w:tc>
          <w:tcPr>
            <w:tcW w:w="3397" w:type="dxa"/>
          </w:tcPr>
          <w:p w:rsidR="005506F6" w:rsidRPr="00E83C29" w:rsidRDefault="00F17671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Quantitative variables</w:t>
            </w:r>
          </w:p>
        </w:tc>
        <w:tc>
          <w:tcPr>
            <w:tcW w:w="6096" w:type="dxa"/>
          </w:tcPr>
          <w:p w:rsidR="005506F6" w:rsidRPr="00E83C29" w:rsidRDefault="00F17671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5506F6" w:rsidRPr="00E83C29" w:rsidTr="001D125D">
        <w:tc>
          <w:tcPr>
            <w:tcW w:w="3397" w:type="dxa"/>
          </w:tcPr>
          <w:p w:rsidR="005506F6" w:rsidRPr="00E83C29" w:rsidRDefault="00AE5FB2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Statistical methods</w:t>
            </w:r>
          </w:p>
        </w:tc>
        <w:tc>
          <w:tcPr>
            <w:tcW w:w="6096" w:type="dxa"/>
          </w:tcPr>
          <w:p w:rsidR="005506F6" w:rsidRPr="00E83C29" w:rsidRDefault="003D6439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Paragraph 7, page 6-7</w:t>
            </w:r>
          </w:p>
        </w:tc>
      </w:tr>
      <w:tr w:rsidR="00AE5FB2" w:rsidRPr="00E83C29" w:rsidTr="0051232F">
        <w:tc>
          <w:tcPr>
            <w:tcW w:w="9493" w:type="dxa"/>
            <w:gridSpan w:val="2"/>
          </w:tcPr>
          <w:p w:rsidR="00AE5FB2" w:rsidRPr="00E83C29" w:rsidRDefault="00AE5FB2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b/>
                <w:sz w:val="24"/>
                <w:szCs w:val="24"/>
              </w:rPr>
              <w:t>Results</w:t>
            </w:r>
          </w:p>
        </w:tc>
      </w:tr>
      <w:tr w:rsidR="005506F6" w:rsidRPr="00E83C29" w:rsidTr="001D125D">
        <w:tc>
          <w:tcPr>
            <w:tcW w:w="3397" w:type="dxa"/>
          </w:tcPr>
          <w:p w:rsidR="005506F6" w:rsidRPr="00E83C29" w:rsidRDefault="00F41B06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Participants</w:t>
            </w:r>
          </w:p>
        </w:tc>
        <w:tc>
          <w:tcPr>
            <w:tcW w:w="6096" w:type="dxa"/>
          </w:tcPr>
          <w:p w:rsidR="005506F6" w:rsidRPr="00E83C29" w:rsidRDefault="00F41B06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5506F6" w:rsidRPr="00E83C29" w:rsidTr="001D125D">
        <w:tc>
          <w:tcPr>
            <w:tcW w:w="3397" w:type="dxa"/>
          </w:tcPr>
          <w:p w:rsidR="005506F6" w:rsidRPr="00E83C29" w:rsidRDefault="006C2C99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Descriptive data</w:t>
            </w:r>
          </w:p>
        </w:tc>
        <w:tc>
          <w:tcPr>
            <w:tcW w:w="6096" w:type="dxa"/>
          </w:tcPr>
          <w:p w:rsidR="005506F6" w:rsidRPr="00E83C29" w:rsidRDefault="006C2C99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Paragraph 1-3, page 8</w:t>
            </w:r>
          </w:p>
        </w:tc>
      </w:tr>
      <w:tr w:rsidR="005506F6" w:rsidRPr="00E83C29" w:rsidTr="001D125D">
        <w:tc>
          <w:tcPr>
            <w:tcW w:w="3397" w:type="dxa"/>
          </w:tcPr>
          <w:p w:rsidR="005506F6" w:rsidRPr="00E83C29" w:rsidRDefault="00AD13AB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Outcome data</w:t>
            </w:r>
          </w:p>
        </w:tc>
        <w:tc>
          <w:tcPr>
            <w:tcW w:w="6096" w:type="dxa"/>
          </w:tcPr>
          <w:p w:rsidR="005506F6" w:rsidRPr="00E83C29" w:rsidRDefault="00AD13AB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Paragraph 4-5, page 8-9</w:t>
            </w:r>
          </w:p>
        </w:tc>
      </w:tr>
      <w:tr w:rsidR="005506F6" w:rsidRPr="00E83C29" w:rsidTr="001D125D">
        <w:tc>
          <w:tcPr>
            <w:tcW w:w="3397" w:type="dxa"/>
          </w:tcPr>
          <w:p w:rsidR="005506F6" w:rsidRPr="00E83C29" w:rsidRDefault="00AD13AB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Main results</w:t>
            </w:r>
          </w:p>
        </w:tc>
        <w:tc>
          <w:tcPr>
            <w:tcW w:w="6096" w:type="dxa"/>
          </w:tcPr>
          <w:p w:rsidR="005506F6" w:rsidRPr="00E83C29" w:rsidRDefault="00AD13AB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5506F6" w:rsidRPr="00E83C29" w:rsidTr="001D125D">
        <w:tc>
          <w:tcPr>
            <w:tcW w:w="3397" w:type="dxa"/>
          </w:tcPr>
          <w:p w:rsidR="005506F6" w:rsidRPr="00E83C29" w:rsidRDefault="0065076A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Other analyses</w:t>
            </w:r>
          </w:p>
        </w:tc>
        <w:tc>
          <w:tcPr>
            <w:tcW w:w="6096" w:type="dxa"/>
          </w:tcPr>
          <w:p w:rsidR="005506F6" w:rsidRPr="00E83C29" w:rsidRDefault="0065076A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  <w:tr w:rsidR="00C25D17" w:rsidRPr="00E83C29" w:rsidTr="0079235A">
        <w:tc>
          <w:tcPr>
            <w:tcW w:w="9493" w:type="dxa"/>
            <w:gridSpan w:val="2"/>
          </w:tcPr>
          <w:p w:rsidR="00C25D17" w:rsidRPr="00E83C29" w:rsidRDefault="00C25D17" w:rsidP="007D28B9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b/>
                <w:sz w:val="24"/>
                <w:szCs w:val="24"/>
              </w:rPr>
              <w:t>Discussion</w:t>
            </w:r>
          </w:p>
        </w:tc>
      </w:tr>
      <w:tr w:rsidR="005506F6" w:rsidRPr="00E83C29" w:rsidTr="001D125D">
        <w:tc>
          <w:tcPr>
            <w:tcW w:w="3397" w:type="dxa"/>
          </w:tcPr>
          <w:p w:rsidR="005506F6" w:rsidRPr="00E83C29" w:rsidRDefault="00C25D17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Key results</w:t>
            </w:r>
          </w:p>
        </w:tc>
        <w:tc>
          <w:tcPr>
            <w:tcW w:w="6096" w:type="dxa"/>
          </w:tcPr>
          <w:p w:rsidR="005506F6" w:rsidRPr="00E83C29" w:rsidRDefault="00C25D17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Paragraph 1, page 10</w:t>
            </w:r>
          </w:p>
        </w:tc>
      </w:tr>
      <w:tr w:rsidR="000476CE" w:rsidRPr="00E83C29" w:rsidTr="001D125D">
        <w:tc>
          <w:tcPr>
            <w:tcW w:w="3397" w:type="dxa"/>
          </w:tcPr>
          <w:p w:rsidR="000476CE" w:rsidRPr="00E83C29" w:rsidRDefault="000476CE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Limitations</w:t>
            </w:r>
          </w:p>
        </w:tc>
        <w:tc>
          <w:tcPr>
            <w:tcW w:w="6096" w:type="dxa"/>
          </w:tcPr>
          <w:p w:rsidR="000476CE" w:rsidRPr="00E83C29" w:rsidRDefault="00A35EED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Paragraph 6, page 12</w:t>
            </w:r>
          </w:p>
        </w:tc>
      </w:tr>
      <w:tr w:rsidR="00A35EED" w:rsidRPr="00E83C29" w:rsidTr="001D125D">
        <w:tc>
          <w:tcPr>
            <w:tcW w:w="3397" w:type="dxa"/>
          </w:tcPr>
          <w:p w:rsidR="00A35EED" w:rsidRPr="00E83C29" w:rsidRDefault="00A35EED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Interpretation</w:t>
            </w:r>
          </w:p>
        </w:tc>
        <w:tc>
          <w:tcPr>
            <w:tcW w:w="6096" w:type="dxa"/>
          </w:tcPr>
          <w:p w:rsidR="00A35EED" w:rsidRPr="00E83C29" w:rsidRDefault="00A35EED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Paragraph 4-5, page 10-12</w:t>
            </w:r>
          </w:p>
        </w:tc>
      </w:tr>
      <w:tr w:rsidR="00A35EED" w:rsidRPr="00E83C29" w:rsidTr="001D125D">
        <w:tc>
          <w:tcPr>
            <w:tcW w:w="3397" w:type="dxa"/>
          </w:tcPr>
          <w:p w:rsidR="00A35EED" w:rsidRPr="00E83C29" w:rsidRDefault="00A35EED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Generalisability</w:t>
            </w:r>
          </w:p>
        </w:tc>
        <w:tc>
          <w:tcPr>
            <w:tcW w:w="6096" w:type="dxa"/>
          </w:tcPr>
          <w:p w:rsidR="00A35EED" w:rsidRPr="00E83C29" w:rsidRDefault="00A35EED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Paragraph 6, page 12</w:t>
            </w:r>
          </w:p>
        </w:tc>
      </w:tr>
      <w:tr w:rsidR="00A35EED" w:rsidRPr="00E83C29" w:rsidTr="00C54236">
        <w:tc>
          <w:tcPr>
            <w:tcW w:w="9493" w:type="dxa"/>
            <w:gridSpan w:val="2"/>
          </w:tcPr>
          <w:p w:rsidR="00A35EED" w:rsidRPr="00E83C29" w:rsidRDefault="00A35EED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b/>
                <w:sz w:val="24"/>
                <w:szCs w:val="24"/>
              </w:rPr>
              <w:t>Other information</w:t>
            </w:r>
          </w:p>
        </w:tc>
      </w:tr>
      <w:tr w:rsidR="00A35EED" w:rsidRPr="00E83C29" w:rsidTr="001D125D">
        <w:tc>
          <w:tcPr>
            <w:tcW w:w="3397" w:type="dxa"/>
          </w:tcPr>
          <w:p w:rsidR="00A35EED" w:rsidRPr="00E83C29" w:rsidRDefault="00A35EED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Funding</w:t>
            </w:r>
          </w:p>
        </w:tc>
        <w:tc>
          <w:tcPr>
            <w:tcW w:w="6096" w:type="dxa"/>
          </w:tcPr>
          <w:p w:rsidR="00A35EED" w:rsidRPr="00E83C29" w:rsidRDefault="00A35EED" w:rsidP="007D28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3C29">
              <w:rPr>
                <w:rFonts w:ascii="Times New Roman" w:hAnsi="Times New Roman" w:cs="Times New Roman"/>
                <w:sz w:val="24"/>
                <w:szCs w:val="24"/>
              </w:rPr>
              <w:t>The study was not supported by any funding agent. page 14</w:t>
            </w:r>
          </w:p>
        </w:tc>
      </w:tr>
    </w:tbl>
    <w:bookmarkEnd w:id="0"/>
    <w:p w:rsidR="00F61AC5" w:rsidRPr="00AF45C7" w:rsidRDefault="001D12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Keynote: N/A indicates for not applicable</w:t>
      </w:r>
    </w:p>
    <w:sectPr w:rsidR="00F61AC5" w:rsidRPr="00AF45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634"/>
    <w:rsid w:val="0001208A"/>
    <w:rsid w:val="00020983"/>
    <w:rsid w:val="000476CE"/>
    <w:rsid w:val="000D0F46"/>
    <w:rsid w:val="00165310"/>
    <w:rsid w:val="001D125D"/>
    <w:rsid w:val="003D6439"/>
    <w:rsid w:val="005506F6"/>
    <w:rsid w:val="00572832"/>
    <w:rsid w:val="0065076A"/>
    <w:rsid w:val="006C2C99"/>
    <w:rsid w:val="007D28B9"/>
    <w:rsid w:val="007F746D"/>
    <w:rsid w:val="00812634"/>
    <w:rsid w:val="008B184C"/>
    <w:rsid w:val="009B7182"/>
    <w:rsid w:val="00A35EED"/>
    <w:rsid w:val="00AD13AB"/>
    <w:rsid w:val="00AE5FB2"/>
    <w:rsid w:val="00AF45C7"/>
    <w:rsid w:val="00C25D17"/>
    <w:rsid w:val="00C70249"/>
    <w:rsid w:val="00E83C29"/>
    <w:rsid w:val="00EC486C"/>
    <w:rsid w:val="00F17671"/>
    <w:rsid w:val="00F2460D"/>
    <w:rsid w:val="00F41B06"/>
    <w:rsid w:val="00F61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7B769"/>
  <w15:chartTrackingRefBased/>
  <w15:docId w15:val="{6777F125-C2F2-4E56-BA88-86F7BB9A4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61A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WEDIWAGA</dc:creator>
  <cp:keywords/>
  <dc:description/>
  <cp:lastModifiedBy>WEDIWAGA</cp:lastModifiedBy>
  <cp:revision>26</cp:revision>
  <dcterms:created xsi:type="dcterms:W3CDTF">2016-10-29T05:12:00Z</dcterms:created>
  <dcterms:modified xsi:type="dcterms:W3CDTF">2020-01-08T13:22:00Z</dcterms:modified>
</cp:coreProperties>
</file>